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2475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Proiect cofinanțat din Fondul Social European prin Programul Operațional Capital Uman 2014-2020</w:t>
      </w:r>
    </w:p>
    <w:p w14:paraId="2131834F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Axa prioritară 4: „Incluziunea sociala si combaterea saracieii” </w:t>
      </w:r>
    </w:p>
    <w:p w14:paraId="03872945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Obiectivul specific 4.16 „Consolidarea capacității întreprinderilor de economie socială de a funcționa într-o manieră auto-sustenabilă”</w:t>
      </w:r>
    </w:p>
    <w:p w14:paraId="7346FF0D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Titlu proiect: „CES- Consolidarea Economiei Sociale”</w:t>
      </w:r>
    </w:p>
    <w:p w14:paraId="05B37E67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Nr. contract: </w:t>
      </w:r>
      <w:bookmarkStart w:id="0" w:name="_Hlk44666130"/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 xml:space="preserve">POCU/449/4/16/127794 </w:t>
      </w:r>
      <w:bookmarkEnd w:id="0"/>
    </w:p>
    <w:p w14:paraId="5204DF74" w14:textId="77777777" w:rsidR="00073019" w:rsidRPr="00BA7010" w:rsidRDefault="00073019" w:rsidP="00073019">
      <w:pPr>
        <w:tabs>
          <w:tab w:val="left" w:pos="4205"/>
          <w:tab w:val="left" w:pos="7820"/>
        </w:tabs>
        <w:ind w:left="110"/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</w:pPr>
      <w:r w:rsidRPr="00BA7010">
        <w:rPr>
          <w:rFonts w:ascii="Trebuchet MS" w:hAnsi="Trebuchet MS" w:cs="Arial"/>
          <w:b/>
          <w:i/>
          <w:noProof/>
          <w:sz w:val="14"/>
          <w:szCs w:val="14"/>
          <w:lang w:eastAsia="en-US" w:bidi="ar-SA"/>
        </w:rPr>
        <w:t>Cod SMIS 2014+: 127794</w:t>
      </w:r>
    </w:p>
    <w:p w14:paraId="54009429" w14:textId="124A4326" w:rsidR="00073019" w:rsidRDefault="00073019">
      <w:pPr>
        <w:tabs>
          <w:tab w:val="left" w:pos="3073"/>
          <w:tab w:val="left" w:pos="9743"/>
        </w:tabs>
        <w:spacing w:before="100"/>
        <w:ind w:left="350"/>
        <w:rPr>
          <w:b/>
          <w:color w:val="001F5F"/>
          <w:sz w:val="20"/>
          <w:shd w:val="clear" w:color="auto" w:fill="D9D9D9"/>
        </w:rPr>
      </w:pPr>
    </w:p>
    <w:p w14:paraId="45FED6E1" w14:textId="5C8659EA" w:rsidR="00073019" w:rsidRDefault="00073019">
      <w:pPr>
        <w:tabs>
          <w:tab w:val="left" w:pos="3073"/>
          <w:tab w:val="left" w:pos="9743"/>
        </w:tabs>
        <w:spacing w:before="100"/>
        <w:ind w:left="350"/>
        <w:rPr>
          <w:b/>
          <w:color w:val="001F5F"/>
          <w:sz w:val="20"/>
          <w:shd w:val="clear" w:color="auto" w:fill="D9D9D9"/>
        </w:rPr>
      </w:pPr>
    </w:p>
    <w:p w14:paraId="298A9FBE" w14:textId="2C32D95D" w:rsidR="00394A14" w:rsidRDefault="00073019">
      <w:pPr>
        <w:tabs>
          <w:tab w:val="left" w:pos="3073"/>
          <w:tab w:val="left" w:pos="9743"/>
        </w:tabs>
        <w:spacing w:before="100"/>
        <w:ind w:left="350"/>
        <w:rPr>
          <w:rFonts w:ascii="Trebuchet MS" w:hAnsi="Trebuchet MS" w:cs="Arial"/>
          <w:b/>
          <w:i/>
          <w:noProof/>
          <w:lang w:eastAsia="en-US" w:bidi="ar-SA"/>
        </w:rPr>
      </w:pPr>
      <w:r w:rsidRPr="00073019">
        <w:rPr>
          <w:rFonts w:ascii="Trebuchet MS" w:hAnsi="Trebuchet MS" w:cs="Arial"/>
          <w:b/>
          <w:i/>
          <w:noProof/>
          <w:lang w:eastAsia="en-US" w:bidi="ar-SA"/>
        </w:rPr>
        <w:t>Anexa 2</w:t>
      </w:r>
      <w:r w:rsidRPr="00073019">
        <w:rPr>
          <w:rFonts w:ascii="Trebuchet MS" w:hAnsi="Trebuchet MS" w:cs="Arial"/>
          <w:b/>
          <w:i/>
          <w:noProof/>
          <w:lang w:eastAsia="en-US" w:bidi="ar-SA"/>
        </w:rPr>
        <w:t xml:space="preserve"> </w:t>
      </w:r>
      <w:r w:rsidRPr="00073019">
        <w:rPr>
          <w:rFonts w:ascii="Trebuchet MS" w:hAnsi="Trebuchet MS" w:cs="Arial"/>
          <w:b/>
          <w:i/>
          <w:noProof/>
          <w:lang w:eastAsia="en-US" w:bidi="ar-SA"/>
        </w:rPr>
        <w:t>Declarație de eligibilitate</w:t>
      </w:r>
    </w:p>
    <w:p w14:paraId="35C986DE" w14:textId="77777777" w:rsidR="00073019" w:rsidRPr="00073019" w:rsidRDefault="00073019">
      <w:pPr>
        <w:tabs>
          <w:tab w:val="left" w:pos="3073"/>
          <w:tab w:val="left" w:pos="9743"/>
        </w:tabs>
        <w:spacing w:before="100"/>
        <w:ind w:left="350"/>
        <w:rPr>
          <w:b/>
          <w:color w:val="001F5F"/>
          <w:shd w:val="clear" w:color="auto" w:fill="D9D9D9"/>
        </w:rPr>
      </w:pPr>
    </w:p>
    <w:p w14:paraId="2EAB3295" w14:textId="77777777" w:rsidR="009528D4" w:rsidRDefault="009528D4">
      <w:pPr>
        <w:pStyle w:val="BodyText"/>
        <w:rPr>
          <w:b/>
          <w:sz w:val="24"/>
        </w:rPr>
      </w:pPr>
    </w:p>
    <w:p w14:paraId="78C054D1" w14:textId="77777777" w:rsidR="009528D4" w:rsidRDefault="007F2403">
      <w:pPr>
        <w:pStyle w:val="BodyText"/>
        <w:tabs>
          <w:tab w:val="left" w:pos="9258"/>
        </w:tabs>
        <w:spacing w:before="147" w:line="219" w:lineRule="exact"/>
        <w:ind w:left="380"/>
      </w:pPr>
      <w:r>
        <w:t>Subsemnatul/subsemnata.................................................................................,</w:t>
      </w:r>
      <w:r>
        <w:tab/>
        <w:t>CNP:</w:t>
      </w:r>
    </w:p>
    <w:p w14:paraId="0582DC33" w14:textId="77777777" w:rsidR="009528D4" w:rsidRDefault="007F2403">
      <w:pPr>
        <w:pStyle w:val="BodyText"/>
        <w:spacing w:line="218" w:lineRule="exact"/>
        <w:ind w:left="380"/>
      </w:pPr>
      <w:r>
        <w:t>..........................,  posesor/posesoare  al/a  C.I.  seria  ........,  nr.  .....................,  cu  domiciliul</w:t>
      </w:r>
      <w:r>
        <w:rPr>
          <w:spacing w:val="8"/>
        </w:rPr>
        <w:t xml:space="preserve"> </w:t>
      </w:r>
      <w:r>
        <w:t>în</w:t>
      </w:r>
    </w:p>
    <w:p w14:paraId="08465730" w14:textId="77777777" w:rsidR="009528D4" w:rsidRDefault="007F2403">
      <w:pPr>
        <w:pStyle w:val="BodyText"/>
        <w:tabs>
          <w:tab w:val="left" w:pos="3091"/>
          <w:tab w:val="left" w:pos="9402"/>
        </w:tabs>
        <w:ind w:left="380"/>
      </w:pPr>
      <w:r>
        <w:t>localitatea</w:t>
      </w:r>
      <w:r>
        <w:tab/>
        <w:t>....................................................................,</w:t>
      </w:r>
      <w:r>
        <w:tab/>
        <w:t>str.</w:t>
      </w:r>
    </w:p>
    <w:p w14:paraId="0D8B8AEE" w14:textId="77777777" w:rsidR="009528D4" w:rsidRDefault="007F2403">
      <w:pPr>
        <w:pStyle w:val="BodyText"/>
        <w:tabs>
          <w:tab w:val="left" w:leader="dot" w:pos="9648"/>
        </w:tabs>
        <w:spacing w:line="219" w:lineRule="exact"/>
        <w:ind w:left="380"/>
      </w:pPr>
      <w:r>
        <w:t>.........................................................,</w:t>
      </w:r>
      <w:r>
        <w:rPr>
          <w:spacing w:val="-9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........,</w:t>
      </w:r>
      <w:r>
        <w:rPr>
          <w:spacing w:val="-10"/>
        </w:rPr>
        <w:t xml:space="preserve"> </w:t>
      </w:r>
      <w:r>
        <w:t>bl.</w:t>
      </w:r>
      <w:r>
        <w:rPr>
          <w:spacing w:val="-8"/>
        </w:rPr>
        <w:t xml:space="preserve"> </w:t>
      </w:r>
      <w:r>
        <w:t>.........,</w:t>
      </w:r>
      <w:r>
        <w:rPr>
          <w:spacing w:val="-9"/>
        </w:rPr>
        <w:t xml:space="preserve"> </w:t>
      </w:r>
      <w:r>
        <w:t>scara</w:t>
      </w:r>
      <w:r>
        <w:rPr>
          <w:spacing w:val="-10"/>
        </w:rPr>
        <w:t xml:space="preserve"> </w:t>
      </w:r>
      <w:r>
        <w:t>............,</w:t>
      </w:r>
      <w:r>
        <w:rPr>
          <w:spacing w:val="-8"/>
        </w:rPr>
        <w:t xml:space="preserve"> </w:t>
      </w:r>
      <w:r>
        <w:t>et.</w:t>
      </w:r>
      <w:r>
        <w:rPr>
          <w:spacing w:val="-9"/>
        </w:rPr>
        <w:t xml:space="preserve"> </w:t>
      </w:r>
      <w:r>
        <w:t>............,</w:t>
      </w:r>
      <w:r>
        <w:rPr>
          <w:spacing w:val="-3"/>
        </w:rPr>
        <w:t xml:space="preserve"> </w:t>
      </w:r>
      <w:r>
        <w:t>ap</w:t>
      </w:r>
      <w:r>
        <w:tab/>
        <w:t>,</w:t>
      </w:r>
    </w:p>
    <w:p w14:paraId="3D5D92AB" w14:textId="77777777" w:rsidR="009528D4" w:rsidRDefault="007F2403">
      <w:pPr>
        <w:pStyle w:val="BodyText"/>
        <w:tabs>
          <w:tab w:val="left" w:pos="1350"/>
          <w:tab w:val="left" w:pos="4376"/>
          <w:tab w:val="left" w:pos="4924"/>
          <w:tab w:val="left" w:pos="6106"/>
          <w:tab w:val="left" w:pos="6952"/>
          <w:tab w:val="left" w:pos="7400"/>
          <w:tab w:val="left" w:pos="8284"/>
          <w:tab w:val="left" w:pos="8788"/>
        </w:tabs>
        <w:spacing w:line="218" w:lineRule="exact"/>
        <w:ind w:left="380"/>
      </w:pPr>
      <w:r>
        <w:t>județul</w:t>
      </w:r>
      <w:r>
        <w:tab/>
        <w:t>........................................,</w:t>
      </w:r>
      <w:r>
        <w:tab/>
        <w:t>cu</w:t>
      </w:r>
      <w:r>
        <w:tab/>
        <w:t>reședința</w:t>
      </w:r>
      <w:r>
        <w:tab/>
        <w:t>(dacă</w:t>
      </w:r>
      <w:r>
        <w:tab/>
        <w:t>e</w:t>
      </w:r>
      <w:r>
        <w:tab/>
        <w:t>cazul)</w:t>
      </w:r>
      <w:r>
        <w:tab/>
        <w:t>în</w:t>
      </w:r>
      <w:r>
        <w:tab/>
        <w:t>localitatea</w:t>
      </w:r>
    </w:p>
    <w:p w14:paraId="49D08B87" w14:textId="77777777" w:rsidR="009528D4" w:rsidRDefault="007F2403">
      <w:pPr>
        <w:pStyle w:val="BodyText"/>
        <w:spacing w:line="218" w:lineRule="exact"/>
        <w:ind w:left="380"/>
      </w:pPr>
      <w:r>
        <w:t>………….…………......................,</w:t>
      </w:r>
      <w:r>
        <w:rPr>
          <w:spacing w:val="48"/>
        </w:rPr>
        <w:t xml:space="preserve"> </w:t>
      </w:r>
      <w:r>
        <w:t>str.</w:t>
      </w:r>
      <w:r>
        <w:rPr>
          <w:spacing w:val="48"/>
        </w:rPr>
        <w:t xml:space="preserve"> </w:t>
      </w:r>
      <w:r>
        <w:t>…………….......................................,</w:t>
      </w:r>
      <w:r>
        <w:rPr>
          <w:spacing w:val="48"/>
        </w:rPr>
        <w:t xml:space="preserve"> </w:t>
      </w:r>
      <w:r>
        <w:t>nr.</w:t>
      </w:r>
      <w:r>
        <w:rPr>
          <w:spacing w:val="49"/>
        </w:rPr>
        <w:t xml:space="preserve"> </w:t>
      </w:r>
      <w:r>
        <w:t>……,</w:t>
      </w:r>
      <w:r>
        <w:rPr>
          <w:spacing w:val="48"/>
        </w:rPr>
        <w:t xml:space="preserve"> </w:t>
      </w:r>
      <w:r>
        <w:t>bl.</w:t>
      </w:r>
      <w:r>
        <w:rPr>
          <w:spacing w:val="47"/>
        </w:rPr>
        <w:t xml:space="preserve"> </w:t>
      </w:r>
      <w:r>
        <w:t>...........,</w:t>
      </w:r>
      <w:r>
        <w:rPr>
          <w:spacing w:val="48"/>
        </w:rPr>
        <w:t xml:space="preserve"> </w:t>
      </w:r>
      <w:r>
        <w:t>scara</w:t>
      </w:r>
    </w:p>
    <w:p w14:paraId="608598FA" w14:textId="77777777" w:rsidR="009528D4" w:rsidRDefault="007F2403">
      <w:pPr>
        <w:pStyle w:val="BodyText"/>
        <w:tabs>
          <w:tab w:val="left" w:leader="dot" w:pos="9379"/>
        </w:tabs>
        <w:ind w:left="380"/>
      </w:pPr>
      <w:r>
        <w:t>............., et. .........., ap.…..., județul</w:t>
      </w:r>
      <w:r>
        <w:rPr>
          <w:spacing w:val="62"/>
        </w:rPr>
        <w:t xml:space="preserve"> </w:t>
      </w:r>
      <w:r>
        <w:t>.……………............................,</w:t>
      </w:r>
      <w:r>
        <w:rPr>
          <w:spacing w:val="13"/>
        </w:rPr>
        <w:t xml:space="preserve"> </w:t>
      </w:r>
      <w:r>
        <w:t>telefon:</w:t>
      </w:r>
      <w:r>
        <w:tab/>
        <w:t>,</w:t>
      </w:r>
      <w:r>
        <w:rPr>
          <w:spacing w:val="15"/>
        </w:rPr>
        <w:t xml:space="preserve"> </w:t>
      </w:r>
      <w:r>
        <w:t>e-</w:t>
      </w:r>
    </w:p>
    <w:p w14:paraId="004A8DFC" w14:textId="62B7A6F7" w:rsidR="009528D4" w:rsidRDefault="007F2403">
      <w:pPr>
        <w:pStyle w:val="BodyText"/>
        <w:tabs>
          <w:tab w:val="left" w:leader="dot" w:pos="4558"/>
        </w:tabs>
        <w:spacing w:before="1"/>
        <w:ind w:left="380"/>
      </w:pPr>
      <w:r>
        <w:t>mail.</w:t>
      </w:r>
      <w:r>
        <w:tab/>
        <w:t>,</w:t>
      </w:r>
    </w:p>
    <w:p w14:paraId="005A887D" w14:textId="77777777" w:rsidR="00073019" w:rsidRDefault="00073019">
      <w:pPr>
        <w:pStyle w:val="BodyText"/>
        <w:tabs>
          <w:tab w:val="left" w:leader="dot" w:pos="4558"/>
        </w:tabs>
        <w:spacing w:before="1"/>
        <w:ind w:left="380"/>
      </w:pPr>
    </w:p>
    <w:p w14:paraId="4735A3E2" w14:textId="77777777" w:rsidR="009528D4" w:rsidRDefault="009528D4">
      <w:pPr>
        <w:pStyle w:val="BodyText"/>
        <w:spacing w:before="11"/>
        <w:rPr>
          <w:sz w:val="17"/>
        </w:rPr>
      </w:pPr>
    </w:p>
    <w:p w14:paraId="6FDCFCCD" w14:textId="77777777" w:rsidR="009528D4" w:rsidRDefault="007F2403">
      <w:pPr>
        <w:pStyle w:val="BodyText"/>
        <w:ind w:left="380"/>
        <w:jc w:val="both"/>
      </w:pPr>
      <w:r>
        <w:t>în</w:t>
      </w:r>
      <w:r>
        <w:rPr>
          <w:spacing w:val="53"/>
        </w:rPr>
        <w:t xml:space="preserve"> </w:t>
      </w:r>
      <w:r>
        <w:t>calitate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aplicant</w:t>
      </w:r>
      <w:r>
        <w:rPr>
          <w:spacing w:val="54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cadrul</w:t>
      </w:r>
      <w:r>
        <w:rPr>
          <w:spacing w:val="55"/>
        </w:rPr>
        <w:t xml:space="preserve"> </w:t>
      </w:r>
      <w:r>
        <w:t>concursului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planuri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afaceri</w:t>
      </w:r>
      <w:r>
        <w:rPr>
          <w:spacing w:val="54"/>
        </w:rPr>
        <w:t xml:space="preserve"> </w:t>
      </w:r>
      <w:r>
        <w:t>organizat</w:t>
      </w:r>
      <w:r>
        <w:rPr>
          <w:spacing w:val="55"/>
        </w:rPr>
        <w:t xml:space="preserve"> </w:t>
      </w:r>
      <w:r>
        <w:t>în</w:t>
      </w:r>
      <w:r>
        <w:rPr>
          <w:spacing w:val="53"/>
        </w:rPr>
        <w:t xml:space="preserve"> </w:t>
      </w:r>
      <w:r>
        <w:t>cadrul</w:t>
      </w:r>
      <w:r>
        <w:rPr>
          <w:spacing w:val="55"/>
        </w:rPr>
        <w:t xml:space="preserve"> </w:t>
      </w:r>
      <w:r>
        <w:t>proiectului</w:t>
      </w:r>
    </w:p>
    <w:p w14:paraId="0BDB3BB0" w14:textId="0F47C42C" w:rsidR="009528D4" w:rsidRDefault="00073019">
      <w:pPr>
        <w:pStyle w:val="BodyText"/>
        <w:spacing w:before="1"/>
        <w:ind w:left="380" w:right="135"/>
        <w:jc w:val="both"/>
      </w:pPr>
      <w:r w:rsidRPr="00073019">
        <w:t>„CES- Consolidarea Economiei Sociale”</w:t>
      </w:r>
      <w:r>
        <w:t xml:space="preserve">, </w:t>
      </w:r>
      <w:r w:rsidR="007F2403">
        <w:t>cod POCU/449/4/16/</w:t>
      </w:r>
      <w:r>
        <w:t>127794</w:t>
      </w:r>
      <w:r w:rsidR="007F2403">
        <w:t>, cunoscând că falsul în declaraţii este pedepsit de Codul Penal, declar pe propria răspundere că:</w:t>
      </w:r>
    </w:p>
    <w:p w14:paraId="4F3D9770" w14:textId="77777777" w:rsidR="00073019" w:rsidRDefault="00073019">
      <w:pPr>
        <w:pStyle w:val="BodyText"/>
        <w:spacing w:before="1"/>
        <w:ind w:left="380" w:right="135"/>
        <w:jc w:val="both"/>
      </w:pPr>
    </w:p>
    <w:p w14:paraId="748D821C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ind w:right="130"/>
        <w:jc w:val="both"/>
        <w:rPr>
          <w:sz w:val="18"/>
        </w:rPr>
      </w:pPr>
      <w:r>
        <w:rPr>
          <w:sz w:val="18"/>
        </w:rPr>
        <w:t>Nu am fost supus în ultimii 3 ani unei condamnări pronunțate printr-o hotărâre judecătorească definitivă și irevocabilă, din motive profesionale sau</w:t>
      </w:r>
      <w:r>
        <w:rPr>
          <w:spacing w:val="-3"/>
          <w:sz w:val="18"/>
        </w:rPr>
        <w:t xml:space="preserve"> </w:t>
      </w:r>
      <w:r>
        <w:rPr>
          <w:sz w:val="18"/>
        </w:rPr>
        <w:t>etic-profesionale.</w:t>
      </w:r>
    </w:p>
    <w:p w14:paraId="73C56EB2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ind w:right="131"/>
        <w:jc w:val="both"/>
        <w:rPr>
          <w:sz w:val="18"/>
        </w:rPr>
      </w:pPr>
      <w:r>
        <w:rPr>
          <w:sz w:val="18"/>
        </w:rPr>
        <w:t>Nu</w:t>
      </w:r>
      <w:r>
        <w:rPr>
          <w:spacing w:val="-14"/>
          <w:sz w:val="18"/>
        </w:rPr>
        <w:t xml:space="preserve"> </w:t>
      </w:r>
      <w:r>
        <w:rPr>
          <w:sz w:val="18"/>
        </w:rPr>
        <w:t>am</w:t>
      </w:r>
      <w:r>
        <w:rPr>
          <w:spacing w:val="-15"/>
          <w:sz w:val="18"/>
        </w:rPr>
        <w:t xml:space="preserve"> </w:t>
      </w:r>
      <w:r>
        <w:rPr>
          <w:sz w:val="18"/>
        </w:rPr>
        <w:t>fost</w:t>
      </w:r>
      <w:r>
        <w:rPr>
          <w:spacing w:val="-14"/>
          <w:sz w:val="18"/>
        </w:rPr>
        <w:t xml:space="preserve"> </w:t>
      </w:r>
      <w:r>
        <w:rPr>
          <w:sz w:val="18"/>
        </w:rPr>
        <w:t>niciodată</w:t>
      </w:r>
      <w:r>
        <w:rPr>
          <w:spacing w:val="-15"/>
          <w:sz w:val="18"/>
        </w:rPr>
        <w:t xml:space="preserve"> </w:t>
      </w:r>
      <w:r>
        <w:rPr>
          <w:sz w:val="18"/>
        </w:rPr>
        <w:t>condamnat</w:t>
      </w:r>
      <w:r>
        <w:rPr>
          <w:spacing w:val="-14"/>
          <w:sz w:val="18"/>
        </w:rPr>
        <w:t xml:space="preserve"> </w:t>
      </w:r>
      <w:r>
        <w:rPr>
          <w:sz w:val="18"/>
        </w:rPr>
        <w:t>printr-o</w:t>
      </w:r>
      <w:r>
        <w:rPr>
          <w:spacing w:val="-13"/>
          <w:sz w:val="18"/>
        </w:rPr>
        <w:t xml:space="preserve"> </w:t>
      </w:r>
      <w:r>
        <w:rPr>
          <w:sz w:val="18"/>
        </w:rPr>
        <w:t>hotărâre</w:t>
      </w:r>
      <w:r>
        <w:rPr>
          <w:spacing w:val="-15"/>
          <w:sz w:val="18"/>
        </w:rPr>
        <w:t xml:space="preserve"> </w:t>
      </w:r>
      <w:r>
        <w:rPr>
          <w:sz w:val="18"/>
        </w:rPr>
        <w:t>judecătorească</w:t>
      </w:r>
      <w:r>
        <w:rPr>
          <w:spacing w:val="-14"/>
          <w:sz w:val="18"/>
        </w:rPr>
        <w:t xml:space="preserve"> </w:t>
      </w:r>
      <w:r>
        <w:rPr>
          <w:sz w:val="18"/>
        </w:rPr>
        <w:t>definitivă</w:t>
      </w:r>
      <w:r>
        <w:rPr>
          <w:spacing w:val="-14"/>
          <w:sz w:val="18"/>
        </w:rPr>
        <w:t xml:space="preserve"> </w:t>
      </w:r>
      <w:r>
        <w:rPr>
          <w:sz w:val="18"/>
        </w:rPr>
        <w:t>și</w:t>
      </w:r>
      <w:r>
        <w:rPr>
          <w:spacing w:val="-14"/>
          <w:sz w:val="18"/>
        </w:rPr>
        <w:t xml:space="preserve"> </w:t>
      </w:r>
      <w:r>
        <w:rPr>
          <w:sz w:val="18"/>
        </w:rPr>
        <w:t>irevocabilă</w:t>
      </w:r>
      <w:r>
        <w:rPr>
          <w:spacing w:val="-15"/>
          <w:sz w:val="18"/>
        </w:rPr>
        <w:t xml:space="preserve"> </w:t>
      </w:r>
      <w:r>
        <w:rPr>
          <w:sz w:val="18"/>
        </w:rPr>
        <w:t>pentru fraudă, corupţie, implicare în organizaţii criminale sau în alte activităţi ilegale, în detrimentul intereselor financiare ale Comunităţii</w:t>
      </w:r>
      <w:r>
        <w:rPr>
          <w:spacing w:val="-1"/>
          <w:sz w:val="18"/>
        </w:rPr>
        <w:t xml:space="preserve"> </w:t>
      </w:r>
      <w:r>
        <w:rPr>
          <w:sz w:val="18"/>
        </w:rPr>
        <w:t>Europene.</w:t>
      </w:r>
    </w:p>
    <w:p w14:paraId="78348CAF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spacing w:before="1"/>
        <w:ind w:right="135"/>
        <w:jc w:val="both"/>
        <w:rPr>
          <w:sz w:val="12"/>
        </w:rPr>
      </w:pPr>
      <w:r>
        <w:rPr>
          <w:sz w:val="18"/>
        </w:rPr>
        <w:t>Nu sunt angajat al liderului de proiect sau al partenerului și nici nu sunt în relație de soț/soție, afin sau rudă, până la gradul 2 inclusiv, cu un angajat al liderului de proiect sau</w:t>
      </w:r>
      <w:r>
        <w:rPr>
          <w:spacing w:val="-15"/>
          <w:sz w:val="18"/>
        </w:rPr>
        <w:t xml:space="preserve"> </w:t>
      </w:r>
      <w:r>
        <w:rPr>
          <w:sz w:val="18"/>
        </w:rPr>
        <w:t>partenerilor</w:t>
      </w:r>
      <w:r>
        <w:rPr>
          <w:position w:val="6"/>
          <w:sz w:val="12"/>
        </w:rPr>
        <w:t>1</w:t>
      </w:r>
    </w:p>
    <w:p w14:paraId="130616AE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ind w:right="132"/>
        <w:jc w:val="both"/>
        <w:rPr>
          <w:sz w:val="18"/>
        </w:rPr>
      </w:pPr>
      <w:r>
        <w:rPr>
          <w:sz w:val="18"/>
        </w:rPr>
        <w:t>Îmi asum responsabilitatea implementării planului de afaceri depus, în calitate de viitor reprezentant</w:t>
      </w:r>
      <w:r>
        <w:rPr>
          <w:spacing w:val="-9"/>
          <w:sz w:val="18"/>
        </w:rPr>
        <w:t xml:space="preserve"> </w:t>
      </w:r>
      <w:r>
        <w:rPr>
          <w:sz w:val="18"/>
        </w:rPr>
        <w:t>legal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întreprinderii</w:t>
      </w:r>
      <w:r>
        <w:rPr>
          <w:spacing w:val="-10"/>
          <w:sz w:val="18"/>
        </w:rPr>
        <w:t xml:space="preserve"> </w:t>
      </w:r>
      <w:r>
        <w:rPr>
          <w:sz w:val="18"/>
        </w:rPr>
        <w:t>ce</w:t>
      </w:r>
      <w:r>
        <w:rPr>
          <w:spacing w:val="-9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fi</w:t>
      </w:r>
      <w:r>
        <w:rPr>
          <w:spacing w:val="-7"/>
          <w:sz w:val="18"/>
        </w:rPr>
        <w:t xml:space="preserve"> </w:t>
      </w:r>
      <w:r>
        <w:rPr>
          <w:sz w:val="18"/>
        </w:rPr>
        <w:t>înființate,</w:t>
      </w:r>
      <w:r>
        <w:rPr>
          <w:spacing w:val="-9"/>
          <w:sz w:val="18"/>
        </w:rPr>
        <w:t xml:space="preserve"> </w:t>
      </w:r>
      <w:r>
        <w:rPr>
          <w:sz w:val="18"/>
        </w:rPr>
        <w:t>şi</w:t>
      </w:r>
      <w:r>
        <w:rPr>
          <w:spacing w:val="-9"/>
          <w:sz w:val="18"/>
        </w:rPr>
        <w:t xml:space="preserve"> </w:t>
      </w:r>
      <w:r>
        <w:rPr>
          <w:sz w:val="18"/>
        </w:rPr>
        <w:t>nu</w:t>
      </w:r>
      <w:r>
        <w:rPr>
          <w:spacing w:val="-8"/>
          <w:sz w:val="18"/>
        </w:rPr>
        <w:t xml:space="preserve"> </w:t>
      </w:r>
      <w:r>
        <w:rPr>
          <w:sz w:val="18"/>
        </w:rPr>
        <w:t>acţionez</w:t>
      </w:r>
      <w:r>
        <w:rPr>
          <w:spacing w:val="-9"/>
          <w:sz w:val="18"/>
        </w:rPr>
        <w:t xml:space="preserve"> </w:t>
      </w:r>
      <w:r>
        <w:rPr>
          <w:sz w:val="18"/>
        </w:rPr>
        <w:t>ca</w:t>
      </w:r>
      <w:r>
        <w:rPr>
          <w:spacing w:val="-9"/>
          <w:sz w:val="18"/>
        </w:rPr>
        <w:t xml:space="preserve"> </w:t>
      </w:r>
      <w:r>
        <w:rPr>
          <w:sz w:val="18"/>
        </w:rPr>
        <w:t>intermediar</w:t>
      </w:r>
      <w:r>
        <w:rPr>
          <w:spacing w:val="-10"/>
          <w:sz w:val="18"/>
        </w:rPr>
        <w:t xml:space="preserve"> </w:t>
      </w:r>
      <w:r>
        <w:rPr>
          <w:sz w:val="18"/>
        </w:rPr>
        <w:t>pentru</w:t>
      </w:r>
      <w:r>
        <w:rPr>
          <w:spacing w:val="-8"/>
          <w:sz w:val="18"/>
        </w:rPr>
        <w:t xml:space="preserve"> </w:t>
      </w:r>
      <w:r>
        <w:rPr>
          <w:sz w:val="18"/>
        </w:rPr>
        <w:t>planul de afaceri propus spre</w:t>
      </w:r>
      <w:r>
        <w:rPr>
          <w:spacing w:val="-3"/>
          <w:sz w:val="18"/>
        </w:rPr>
        <w:t xml:space="preserve"> </w:t>
      </w:r>
      <w:r>
        <w:rPr>
          <w:sz w:val="18"/>
        </w:rPr>
        <w:t>finanțare.</w:t>
      </w:r>
    </w:p>
    <w:p w14:paraId="6BA0C37C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jc w:val="both"/>
        <w:rPr>
          <w:sz w:val="18"/>
        </w:rPr>
      </w:pPr>
      <w:r>
        <w:rPr>
          <w:sz w:val="18"/>
        </w:rPr>
        <w:t>Nu am mai depus acest plan de afaceri în competiție la un alt administrator de</w:t>
      </w:r>
      <w:r>
        <w:rPr>
          <w:spacing w:val="-8"/>
          <w:sz w:val="18"/>
        </w:rPr>
        <w:t xml:space="preserve"> </w:t>
      </w:r>
      <w:r>
        <w:rPr>
          <w:sz w:val="18"/>
        </w:rPr>
        <w:t>grant.</w:t>
      </w:r>
    </w:p>
    <w:p w14:paraId="117867AF" w14:textId="77777777" w:rsidR="009528D4" w:rsidRDefault="007F2403">
      <w:pPr>
        <w:pStyle w:val="ListParagraph"/>
        <w:numPr>
          <w:ilvl w:val="0"/>
          <w:numId w:val="1"/>
        </w:numPr>
        <w:tabs>
          <w:tab w:val="left" w:pos="1101"/>
        </w:tabs>
        <w:ind w:right="139"/>
        <w:jc w:val="both"/>
        <w:rPr>
          <w:sz w:val="12"/>
        </w:rPr>
      </w:pPr>
      <w:r>
        <w:rPr>
          <w:sz w:val="18"/>
        </w:rPr>
        <w:t>Am luat la cunoștință de prevederile contractului de subvenție și îmi asum responsabilitatea respectării integrale a prevederilor acestui document în cazul în care planul meu de afaceri va fi selectat pentru</w:t>
      </w:r>
      <w:r>
        <w:rPr>
          <w:spacing w:val="-1"/>
          <w:sz w:val="18"/>
        </w:rPr>
        <w:t xml:space="preserve"> </w:t>
      </w:r>
      <w:r>
        <w:rPr>
          <w:sz w:val="18"/>
        </w:rPr>
        <w:t>finanțare.</w:t>
      </w:r>
      <w:r>
        <w:rPr>
          <w:position w:val="6"/>
          <w:sz w:val="12"/>
        </w:rPr>
        <w:t>2</w:t>
      </w:r>
    </w:p>
    <w:p w14:paraId="532E4CF6" w14:textId="77777777" w:rsidR="009528D4" w:rsidRDefault="009528D4">
      <w:pPr>
        <w:pStyle w:val="BodyText"/>
        <w:spacing w:before="12"/>
        <w:rPr>
          <w:sz w:val="17"/>
        </w:rPr>
      </w:pPr>
    </w:p>
    <w:p w14:paraId="33461B89" w14:textId="239B29CB" w:rsidR="00073019" w:rsidRPr="00073019" w:rsidRDefault="007F2403" w:rsidP="00073019">
      <w:pPr>
        <w:pStyle w:val="BodyText"/>
        <w:ind w:left="380" w:right="132"/>
        <w:jc w:val="both"/>
      </w:pPr>
      <w:r>
        <w:t>Subsemnatul declar că informaţiile furnizate sunt complete şi corecte în fiecare detaliu şi înţeleg ca organizatorul are dreptul de a solicita, în scopul verificării şi confirmării declaraţiilor, documente doveditoare. Înţeleg că, în cazul în care această declaraţie nu este conformă cu realitatea, încalc prevederile legislaţiei penale privind falsul în</w:t>
      </w:r>
      <w:r>
        <w:rPr>
          <w:spacing w:val="-5"/>
        </w:rPr>
        <w:t xml:space="preserve"> </w:t>
      </w:r>
      <w:r>
        <w:t>declaraţii.</w:t>
      </w:r>
    </w:p>
    <w:p w14:paraId="7177BDD8" w14:textId="77777777" w:rsidR="009528D4" w:rsidRDefault="009528D4">
      <w:pPr>
        <w:pStyle w:val="BodyText"/>
        <w:spacing w:before="12"/>
        <w:rPr>
          <w:sz w:val="31"/>
        </w:rPr>
      </w:pPr>
    </w:p>
    <w:p w14:paraId="19BAE9B4" w14:textId="77777777" w:rsidR="009528D4" w:rsidRDefault="007F2403">
      <w:pPr>
        <w:pStyle w:val="BodyText"/>
        <w:ind w:left="380"/>
      </w:pPr>
      <w:r>
        <w:t>Data:</w:t>
      </w:r>
    </w:p>
    <w:p w14:paraId="32A456F6" w14:textId="77777777" w:rsidR="009528D4" w:rsidRDefault="009528D4">
      <w:pPr>
        <w:pStyle w:val="BodyText"/>
        <w:rPr>
          <w:sz w:val="22"/>
        </w:rPr>
      </w:pPr>
    </w:p>
    <w:p w14:paraId="24E0CC01" w14:textId="129F0E1E" w:rsidR="00073019" w:rsidRDefault="007F2403" w:rsidP="00073019">
      <w:pPr>
        <w:pStyle w:val="BodyText"/>
        <w:spacing w:before="170"/>
        <w:ind w:left="380"/>
      </w:pPr>
      <w:r>
        <w:t>Semnătura:</w:t>
      </w:r>
    </w:p>
    <w:p w14:paraId="23DEB181" w14:textId="314C605B" w:rsidR="00073019" w:rsidRDefault="00073019" w:rsidP="00394A14">
      <w:pPr>
        <w:pStyle w:val="BodyText"/>
        <w:spacing w:before="170"/>
        <w:ind w:left="380"/>
      </w:pPr>
    </w:p>
    <w:p w14:paraId="5A194944" w14:textId="171C971D" w:rsidR="00073019" w:rsidRDefault="00073019" w:rsidP="00394A14">
      <w:pPr>
        <w:pStyle w:val="BodyText"/>
        <w:spacing w:before="170"/>
        <w:ind w:left="380"/>
      </w:pPr>
    </w:p>
    <w:p w14:paraId="759792B9" w14:textId="77777777" w:rsidR="009528D4" w:rsidRDefault="006D36AB">
      <w:pPr>
        <w:pStyle w:val="BodyText"/>
        <w:spacing w:before="11"/>
        <w:rPr>
          <w:sz w:val="11"/>
        </w:rPr>
      </w:pPr>
      <w:r>
        <w:pict w14:anchorId="423F514D">
          <v:line id="_x0000_s1026" style="position:absolute;z-index:-251658752;mso-wrap-distance-left:0;mso-wrap-distance-right:0;mso-position-horizontal-relative:page" from="1in,9.5pt" to="3in,9.5pt" strokeweight=".6pt">
            <w10:wrap type="topAndBottom" anchorx="page"/>
          </v:line>
        </w:pict>
      </w:r>
    </w:p>
    <w:p w14:paraId="52E4AC08" w14:textId="22FF72E5" w:rsidR="009528D4" w:rsidRDefault="007F2403">
      <w:pPr>
        <w:spacing w:before="70" w:line="197" w:lineRule="exact"/>
        <w:ind w:left="380"/>
        <w:rPr>
          <w:rFonts w:ascii="Calibri" w:hAnsi="Calibri"/>
          <w:sz w:val="16"/>
        </w:rPr>
      </w:pPr>
      <w:r>
        <w:rPr>
          <w:rFonts w:ascii="Calibri" w:hAnsi="Calibri"/>
          <w:position w:val="6"/>
          <w:sz w:val="10"/>
        </w:rPr>
        <w:t xml:space="preserve">1 </w:t>
      </w:r>
      <w:r>
        <w:rPr>
          <w:rFonts w:ascii="Calibri" w:hAnsi="Calibri"/>
          <w:sz w:val="16"/>
        </w:rPr>
        <w:t xml:space="preserve">Liderul de proiect este </w:t>
      </w:r>
      <w:r w:rsidR="00073019" w:rsidRPr="00073019">
        <w:rPr>
          <w:rFonts w:ascii="Calibri" w:hAnsi="Calibri"/>
          <w:sz w:val="16"/>
        </w:rPr>
        <w:t>Orasul Rupea</w:t>
      </w:r>
      <w:r>
        <w:rPr>
          <w:rFonts w:ascii="Calibri" w:hAnsi="Calibri"/>
          <w:sz w:val="16"/>
        </w:rPr>
        <w:t>. Partener</w:t>
      </w:r>
      <w:r w:rsidR="00073019">
        <w:rPr>
          <w:rFonts w:ascii="Calibri" w:hAnsi="Calibri"/>
          <w:sz w:val="16"/>
        </w:rPr>
        <w:t>ii</w:t>
      </w:r>
      <w:r>
        <w:rPr>
          <w:rFonts w:ascii="Calibri" w:hAnsi="Calibri"/>
          <w:sz w:val="16"/>
        </w:rPr>
        <w:t xml:space="preserve"> proiectului </w:t>
      </w:r>
      <w:r w:rsidR="00073019">
        <w:rPr>
          <w:rFonts w:ascii="Calibri" w:hAnsi="Calibri"/>
          <w:sz w:val="16"/>
        </w:rPr>
        <w:t xml:space="preserve">sunt </w:t>
      </w:r>
      <w:r w:rsidR="00394A14">
        <w:rPr>
          <w:rFonts w:ascii="Calibri" w:hAnsi="Calibri"/>
          <w:sz w:val="16"/>
        </w:rPr>
        <w:t xml:space="preserve"> </w:t>
      </w:r>
      <w:r w:rsidR="00073019" w:rsidRPr="00073019">
        <w:rPr>
          <w:rFonts w:ascii="Calibri" w:hAnsi="Calibri"/>
          <w:sz w:val="16"/>
        </w:rPr>
        <w:t xml:space="preserve">Asociatia Grupul </w:t>
      </w:r>
      <w:r w:rsidR="00073019">
        <w:rPr>
          <w:rFonts w:ascii="Calibri" w:hAnsi="Calibri"/>
          <w:sz w:val="16"/>
        </w:rPr>
        <w:t>d</w:t>
      </w:r>
      <w:r w:rsidR="00073019" w:rsidRPr="00073019">
        <w:rPr>
          <w:rFonts w:ascii="Calibri" w:hAnsi="Calibri"/>
          <w:sz w:val="16"/>
        </w:rPr>
        <w:t>e Actiune Locala Transcarpatica</w:t>
      </w:r>
    </w:p>
    <w:p w14:paraId="29A88D3E" w14:textId="3CE7787C" w:rsidR="009528D4" w:rsidRDefault="007F2403">
      <w:pPr>
        <w:ind w:left="380"/>
        <w:rPr>
          <w:rFonts w:ascii="Calibri" w:hAnsi="Calibri"/>
          <w:sz w:val="16"/>
        </w:rPr>
      </w:pPr>
      <w:r>
        <w:rPr>
          <w:rFonts w:ascii="Calibri" w:hAnsi="Calibri"/>
          <w:position w:val="6"/>
          <w:sz w:val="10"/>
        </w:rPr>
        <w:t xml:space="preserve">2 </w:t>
      </w:r>
      <w:r>
        <w:rPr>
          <w:rFonts w:ascii="Calibri" w:hAnsi="Calibri"/>
          <w:sz w:val="16"/>
        </w:rPr>
        <w:t>Contractul de subvenție poate suferi modificări, dacă apar schimbări în legislația națională / europeană în domeniu sau dacă Autoritatea de Management emite noi instrucțiuni / clarificări privind implementarea proiectelor de către administratorii de schemă de grant.</w:t>
      </w:r>
    </w:p>
    <w:p w14:paraId="1705F6DB" w14:textId="5ADBDFD0" w:rsidR="00073019" w:rsidRPr="00073019" w:rsidRDefault="00073019" w:rsidP="00073019">
      <w:pPr>
        <w:rPr>
          <w:rFonts w:ascii="Calibri" w:hAnsi="Calibri"/>
          <w:sz w:val="16"/>
        </w:rPr>
      </w:pPr>
    </w:p>
    <w:p w14:paraId="40260781" w14:textId="0DFAAAA5" w:rsidR="00073019" w:rsidRPr="00073019" w:rsidRDefault="00073019" w:rsidP="00073019">
      <w:pPr>
        <w:rPr>
          <w:rFonts w:ascii="Calibri" w:hAnsi="Calibri"/>
          <w:sz w:val="16"/>
        </w:rPr>
      </w:pPr>
    </w:p>
    <w:p w14:paraId="64713A0E" w14:textId="66CD1B2D" w:rsidR="00073019" w:rsidRPr="00073019" w:rsidRDefault="00073019" w:rsidP="00073019">
      <w:pPr>
        <w:rPr>
          <w:rFonts w:ascii="Calibri" w:hAnsi="Calibri"/>
          <w:sz w:val="16"/>
        </w:rPr>
      </w:pPr>
    </w:p>
    <w:p w14:paraId="3DE4D986" w14:textId="77777777" w:rsidR="00073019" w:rsidRPr="00073019" w:rsidRDefault="00073019" w:rsidP="00073019">
      <w:pPr>
        <w:rPr>
          <w:rFonts w:ascii="Calibri" w:hAnsi="Calibri"/>
          <w:sz w:val="16"/>
        </w:rPr>
      </w:pPr>
    </w:p>
    <w:sectPr w:rsidR="00073019" w:rsidRPr="00073019" w:rsidSect="00394A14">
      <w:headerReference w:type="default" r:id="rId8"/>
      <w:footerReference w:type="default" r:id="rId9"/>
      <w:type w:val="continuous"/>
      <w:pgSz w:w="11910" w:h="16840"/>
      <w:pgMar w:top="360" w:right="1000" w:bottom="0" w:left="1060" w:header="1701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4657" w14:textId="77777777" w:rsidR="006D36AB" w:rsidRDefault="006D36AB" w:rsidP="00394A14">
      <w:r>
        <w:separator/>
      </w:r>
    </w:p>
  </w:endnote>
  <w:endnote w:type="continuationSeparator" w:id="0">
    <w:p w14:paraId="793CB793" w14:textId="77777777" w:rsidR="006D36AB" w:rsidRDefault="006D36AB" w:rsidP="003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711" w14:textId="04654C97" w:rsidR="00394A14" w:rsidRDefault="00394A14" w:rsidP="00394A14">
    <w:pPr>
      <w:pStyle w:val="Footer"/>
      <w:jc w:val="center"/>
    </w:pPr>
  </w:p>
  <w:p w14:paraId="0638CFFA" w14:textId="77777777" w:rsidR="00394A14" w:rsidRPr="00394A14" w:rsidRDefault="00394A14" w:rsidP="00394A14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394A14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6E93" w14:textId="77777777" w:rsidR="006D36AB" w:rsidRDefault="006D36AB" w:rsidP="00394A14">
      <w:r>
        <w:separator/>
      </w:r>
    </w:p>
  </w:footnote>
  <w:footnote w:type="continuationSeparator" w:id="0">
    <w:p w14:paraId="698F185C" w14:textId="77777777" w:rsidR="006D36AB" w:rsidRDefault="006D36AB" w:rsidP="0039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8A8B" w14:textId="77777777" w:rsidR="00394A14" w:rsidRDefault="00394A14">
    <w:pPr>
      <w:pStyle w:val="Head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96AE743" wp14:editId="3536AD3D">
          <wp:simplePos x="0" y="0"/>
          <wp:positionH relativeFrom="margin">
            <wp:posOffset>-655320</wp:posOffset>
          </wp:positionH>
          <wp:positionV relativeFrom="paragraph">
            <wp:posOffset>-1082675</wp:posOffset>
          </wp:positionV>
          <wp:extent cx="7545070" cy="1438275"/>
          <wp:effectExtent l="0" t="0" r="0" b="9525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CE311" w14:textId="77777777" w:rsidR="00394A14" w:rsidRDefault="00394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6D01"/>
    <w:multiLevelType w:val="hybridMultilevel"/>
    <w:tmpl w:val="14EE3BBA"/>
    <w:lvl w:ilvl="0" w:tplc="C7B0432A">
      <w:start w:val="1"/>
      <w:numFmt w:val="decimal"/>
      <w:lvlText w:val="%1)"/>
      <w:lvlJc w:val="left"/>
      <w:pPr>
        <w:ind w:left="1100" w:hanging="361"/>
        <w:jc w:val="left"/>
      </w:pPr>
      <w:rPr>
        <w:rFonts w:ascii="Verdana" w:eastAsia="Verdana" w:hAnsi="Verdana" w:cs="Verdana" w:hint="default"/>
        <w:spacing w:val="-26"/>
        <w:w w:val="100"/>
        <w:sz w:val="18"/>
        <w:szCs w:val="18"/>
        <w:lang w:val="ro-RO" w:eastAsia="ro-RO" w:bidi="ro-RO"/>
      </w:rPr>
    </w:lvl>
    <w:lvl w:ilvl="1" w:tplc="33DA92C2">
      <w:numFmt w:val="bullet"/>
      <w:lvlText w:val="•"/>
      <w:lvlJc w:val="left"/>
      <w:pPr>
        <w:ind w:left="1974" w:hanging="361"/>
      </w:pPr>
      <w:rPr>
        <w:rFonts w:hint="default"/>
        <w:lang w:val="ro-RO" w:eastAsia="ro-RO" w:bidi="ro-RO"/>
      </w:rPr>
    </w:lvl>
    <w:lvl w:ilvl="2" w:tplc="848EBADE">
      <w:numFmt w:val="bullet"/>
      <w:lvlText w:val="•"/>
      <w:lvlJc w:val="left"/>
      <w:pPr>
        <w:ind w:left="2849" w:hanging="361"/>
      </w:pPr>
      <w:rPr>
        <w:rFonts w:hint="default"/>
        <w:lang w:val="ro-RO" w:eastAsia="ro-RO" w:bidi="ro-RO"/>
      </w:rPr>
    </w:lvl>
    <w:lvl w:ilvl="3" w:tplc="8B4A34F0">
      <w:numFmt w:val="bullet"/>
      <w:lvlText w:val="•"/>
      <w:lvlJc w:val="left"/>
      <w:pPr>
        <w:ind w:left="3723" w:hanging="361"/>
      </w:pPr>
      <w:rPr>
        <w:rFonts w:hint="default"/>
        <w:lang w:val="ro-RO" w:eastAsia="ro-RO" w:bidi="ro-RO"/>
      </w:rPr>
    </w:lvl>
    <w:lvl w:ilvl="4" w:tplc="58B0C678">
      <w:numFmt w:val="bullet"/>
      <w:lvlText w:val="•"/>
      <w:lvlJc w:val="left"/>
      <w:pPr>
        <w:ind w:left="4598" w:hanging="361"/>
      </w:pPr>
      <w:rPr>
        <w:rFonts w:hint="default"/>
        <w:lang w:val="ro-RO" w:eastAsia="ro-RO" w:bidi="ro-RO"/>
      </w:rPr>
    </w:lvl>
    <w:lvl w:ilvl="5" w:tplc="60B0B262">
      <w:numFmt w:val="bullet"/>
      <w:lvlText w:val="•"/>
      <w:lvlJc w:val="left"/>
      <w:pPr>
        <w:ind w:left="5473" w:hanging="361"/>
      </w:pPr>
      <w:rPr>
        <w:rFonts w:hint="default"/>
        <w:lang w:val="ro-RO" w:eastAsia="ro-RO" w:bidi="ro-RO"/>
      </w:rPr>
    </w:lvl>
    <w:lvl w:ilvl="6" w:tplc="CF0443D2">
      <w:numFmt w:val="bullet"/>
      <w:lvlText w:val="•"/>
      <w:lvlJc w:val="left"/>
      <w:pPr>
        <w:ind w:left="6347" w:hanging="361"/>
      </w:pPr>
      <w:rPr>
        <w:rFonts w:hint="default"/>
        <w:lang w:val="ro-RO" w:eastAsia="ro-RO" w:bidi="ro-RO"/>
      </w:rPr>
    </w:lvl>
    <w:lvl w:ilvl="7" w:tplc="2FDC7628">
      <w:numFmt w:val="bullet"/>
      <w:lvlText w:val="•"/>
      <w:lvlJc w:val="left"/>
      <w:pPr>
        <w:ind w:left="7222" w:hanging="361"/>
      </w:pPr>
      <w:rPr>
        <w:rFonts w:hint="default"/>
        <w:lang w:val="ro-RO" w:eastAsia="ro-RO" w:bidi="ro-RO"/>
      </w:rPr>
    </w:lvl>
    <w:lvl w:ilvl="8" w:tplc="3B720370">
      <w:numFmt w:val="bullet"/>
      <w:lvlText w:val="•"/>
      <w:lvlJc w:val="left"/>
      <w:pPr>
        <w:ind w:left="8097" w:hanging="36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8D4"/>
    <w:rsid w:val="00073019"/>
    <w:rsid w:val="00394A14"/>
    <w:rsid w:val="006D36AB"/>
    <w:rsid w:val="007F2403"/>
    <w:rsid w:val="009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DB2C"/>
  <w15:docId w15:val="{4C3C8F82-7DD9-4DE1-AF53-F9021D4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4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14"/>
    <w:rPr>
      <w:rFonts w:ascii="Verdana" w:eastAsia="Verdana" w:hAnsi="Verdana" w:cs="Verdana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94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14"/>
    <w:rPr>
      <w:rFonts w:ascii="Verdana" w:eastAsia="Verdana" w:hAnsi="Verdana" w:cs="Verdan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94E6-81EA-4348-A6FE-0CD804A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3</cp:revision>
  <dcterms:created xsi:type="dcterms:W3CDTF">2020-02-19T00:28:00Z</dcterms:created>
  <dcterms:modified xsi:type="dcterms:W3CDTF">2020-07-03T08:00:00Z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