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9F46" w14:textId="77777777" w:rsidR="00E66657" w:rsidRDefault="00E66657" w:rsidP="00E66657">
      <w:pPr>
        <w:spacing w:before="82"/>
        <w:ind w:left="2694" w:right="3703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 wp14:anchorId="520419D7" wp14:editId="02602CDE">
            <wp:extent cx="4616362" cy="87834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3" cy="89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56B8C" w14:textId="77777777" w:rsidR="006606B4" w:rsidRPr="002801C3" w:rsidRDefault="006606B4" w:rsidP="006606B4">
      <w:pPr>
        <w:adjustRightInd w:val="0"/>
        <w:ind w:left="-142" w:firstLine="142"/>
        <w:rPr>
          <w:rFonts w:ascii="Trebuchet MS" w:hAnsi="Trebuchet MS" w:cs="Arial"/>
          <w:b/>
          <w:i/>
          <w:noProof/>
          <w:sz w:val="18"/>
          <w:szCs w:val="18"/>
        </w:rPr>
      </w:pPr>
      <w:r w:rsidRPr="002801C3">
        <w:rPr>
          <w:rFonts w:ascii="Trebuchet MS" w:hAnsi="Trebuchet MS" w:cs="Arial"/>
          <w:b/>
          <w:i/>
          <w:noProof/>
          <w:sz w:val="18"/>
          <w:szCs w:val="18"/>
        </w:rPr>
        <w:t>Proiect cofinanțat din Fondul Social European prin Programul Operațional Capital Uman 2014-2020</w:t>
      </w:r>
    </w:p>
    <w:p w14:paraId="0CABB760" w14:textId="77777777" w:rsidR="006606B4" w:rsidRPr="002801C3" w:rsidRDefault="006606B4" w:rsidP="006606B4">
      <w:pPr>
        <w:adjustRightInd w:val="0"/>
        <w:rPr>
          <w:rFonts w:ascii="Trebuchet MS" w:hAnsi="Trebuchet MS" w:cs="Arial"/>
          <w:noProof/>
          <w:color w:val="FF0000"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Axa prioritară 4: „Incluziunea sociala si combaterea saracieii” </w:t>
      </w:r>
      <w:r w:rsidRPr="002801C3">
        <w:rPr>
          <w:rFonts w:ascii="Trebuchet MS" w:hAnsi="Trebuchet MS" w:cs="Arial"/>
          <w:noProof/>
          <w:sz w:val="18"/>
          <w:szCs w:val="18"/>
        </w:rPr>
        <w:br/>
        <w:t>Obiectivul specific 4.16 „Consolidarea capacității întreprinderilor de economie socială de a funcționa într-o manieră auto-sustenabilă”</w:t>
      </w:r>
      <w:r w:rsidRPr="002801C3">
        <w:rPr>
          <w:rFonts w:ascii="Trebuchet MS" w:hAnsi="Trebuchet MS" w:cs="Arial"/>
          <w:noProof/>
          <w:sz w:val="18"/>
          <w:szCs w:val="18"/>
        </w:rPr>
        <w:br/>
      </w:r>
      <w:r w:rsidRPr="002801C3">
        <w:rPr>
          <w:rFonts w:ascii="Trebuchet MS" w:hAnsi="Trebuchet MS" w:cs="Arial"/>
          <w:bCs/>
          <w:noProof/>
          <w:sz w:val="18"/>
          <w:szCs w:val="18"/>
        </w:rPr>
        <w:t>Titlu proiect:</w:t>
      </w:r>
      <w:r w:rsidRPr="002801C3">
        <w:rPr>
          <w:rFonts w:ascii="Trebuchet MS" w:hAnsi="Trebuchet MS" w:cs="Arial"/>
          <w:noProof/>
          <w:sz w:val="18"/>
          <w:szCs w:val="18"/>
        </w:rPr>
        <w:t xml:space="preserve"> </w:t>
      </w:r>
      <w:r w:rsidRPr="002801C3">
        <w:rPr>
          <w:rFonts w:ascii="Trebuchet MS" w:hAnsi="Trebuchet MS" w:cs="Arial"/>
          <w:b/>
          <w:noProof/>
          <w:sz w:val="18"/>
          <w:szCs w:val="18"/>
        </w:rPr>
        <w:t>„CES- Consolidarea Economiei Sociale”</w:t>
      </w:r>
    </w:p>
    <w:p w14:paraId="32A6855D" w14:textId="77777777" w:rsidR="006606B4" w:rsidRPr="002801C3" w:rsidRDefault="006606B4" w:rsidP="006606B4">
      <w:pPr>
        <w:pStyle w:val="ListParagraph"/>
        <w:adjustRightInd w:val="0"/>
        <w:rPr>
          <w:rFonts w:ascii="Trebuchet MS" w:hAnsi="Trebuchet MS" w:cs="Arial"/>
          <w:noProof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Nr. contract: </w:t>
      </w:r>
      <w:r w:rsidRPr="00F20C74">
        <w:rPr>
          <w:rFonts w:ascii="Trebuchet MS" w:hAnsi="Trebuchet MS" w:cs="Helvetica"/>
          <w:bCs/>
          <w:sz w:val="18"/>
          <w:szCs w:val="18"/>
          <w:lang w:val="fr-FR"/>
        </w:rPr>
        <w:t xml:space="preserve">POCU/449/4/16/127794 </w:t>
      </w:r>
    </w:p>
    <w:p w14:paraId="3957100F" w14:textId="77777777" w:rsidR="006606B4" w:rsidRPr="002801C3" w:rsidRDefault="006606B4" w:rsidP="006606B4">
      <w:pPr>
        <w:pStyle w:val="ListParagraph"/>
        <w:adjustRightInd w:val="0"/>
        <w:rPr>
          <w:rFonts w:ascii="Trebuchet MS" w:hAnsi="Trebuchet MS" w:cs="Arial"/>
          <w:noProof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Cod SMIS 2014+: </w:t>
      </w:r>
      <w:r w:rsidRPr="00F20C74">
        <w:rPr>
          <w:rFonts w:ascii="Trebuchet MS" w:hAnsi="Trebuchet MS" w:cs="Helvetica"/>
          <w:bCs/>
          <w:sz w:val="18"/>
          <w:szCs w:val="18"/>
          <w:lang w:val="fr-FR"/>
        </w:rPr>
        <w:t>127794</w:t>
      </w:r>
    </w:p>
    <w:p w14:paraId="4829E389" w14:textId="74F62FD2" w:rsidR="00081FE8" w:rsidRPr="006606B4" w:rsidRDefault="00B85FAD" w:rsidP="00743F22">
      <w:pPr>
        <w:spacing w:before="82"/>
        <w:ind w:right="3703"/>
        <w:jc w:val="right"/>
        <w:rPr>
          <w:rFonts w:ascii="Verdana" w:hAnsi="Verdana"/>
          <w:b/>
          <w:sz w:val="20"/>
          <w:szCs w:val="20"/>
        </w:rPr>
      </w:pPr>
      <w:r w:rsidRPr="006606B4">
        <w:rPr>
          <w:rFonts w:ascii="Verdana" w:hAnsi="Verdana"/>
          <w:b/>
          <w:sz w:val="20"/>
          <w:szCs w:val="20"/>
        </w:rPr>
        <w:t>Anexa 8_Grila de evaluare calitativă</w:t>
      </w:r>
    </w:p>
    <w:p w14:paraId="0A0AE6B3" w14:textId="77777777" w:rsidR="00081FE8" w:rsidRPr="006606B4" w:rsidRDefault="00B85FAD" w:rsidP="00BC229B">
      <w:pPr>
        <w:pStyle w:val="BodyText"/>
        <w:ind w:left="155" w:right="12243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Nume și prenume aplicant:</w:t>
      </w:r>
    </w:p>
    <w:p w14:paraId="5F411207" w14:textId="77777777" w:rsidR="00081FE8" w:rsidRPr="006606B4" w:rsidRDefault="00B85FAD" w:rsidP="00BC229B">
      <w:pPr>
        <w:pStyle w:val="BodyText"/>
        <w:ind w:left="155" w:right="12243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Titlul planului de afaceri:</w:t>
      </w:r>
    </w:p>
    <w:p w14:paraId="67026B6B" w14:textId="37A409E5" w:rsidR="00BC229B" w:rsidRDefault="00B85FAD" w:rsidP="00BC229B">
      <w:pPr>
        <w:pStyle w:val="BodyText"/>
        <w:ind w:left="155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Număr de înregistrare plan de afaceri:</w:t>
      </w:r>
    </w:p>
    <w:p w14:paraId="2B1C761A" w14:textId="7DEB8A19" w:rsidR="00E518D7" w:rsidRDefault="00E518D7" w:rsidP="00BC229B">
      <w:pPr>
        <w:pStyle w:val="BodyText"/>
        <w:ind w:left="155"/>
        <w:rPr>
          <w:b w:val="0"/>
          <w:bCs w:val="0"/>
          <w:i/>
          <w:iCs/>
        </w:rPr>
      </w:pPr>
    </w:p>
    <w:p w14:paraId="43C35976" w14:textId="384BE2CD" w:rsidR="00E518D7" w:rsidRDefault="00E518D7" w:rsidP="003C4244">
      <w:pPr>
        <w:pStyle w:val="BodyText"/>
        <w:rPr>
          <w:b w:val="0"/>
          <w:bCs w:val="0"/>
          <w:i/>
          <w:iCs/>
        </w:rPr>
      </w:pPr>
    </w:p>
    <w:p w14:paraId="5248B1A1" w14:textId="49D3618D" w:rsidR="00E518D7" w:rsidRDefault="00E518D7" w:rsidP="00BC229B">
      <w:pPr>
        <w:pStyle w:val="BodyText"/>
        <w:ind w:left="155"/>
        <w:rPr>
          <w:b w:val="0"/>
          <w:bCs w:val="0"/>
          <w:i/>
          <w:iCs/>
        </w:rPr>
      </w:pPr>
    </w:p>
    <w:tbl>
      <w:tblPr>
        <w:tblStyle w:val="TableGrid"/>
        <w:tblW w:w="15394" w:type="dxa"/>
        <w:jc w:val="center"/>
        <w:tblLook w:val="04A0" w:firstRow="1" w:lastRow="0" w:firstColumn="1" w:lastColumn="0" w:noHBand="0" w:noVBand="1"/>
      </w:tblPr>
      <w:tblGrid>
        <w:gridCol w:w="3718"/>
        <w:gridCol w:w="1017"/>
        <w:gridCol w:w="2313"/>
        <w:gridCol w:w="8346"/>
      </w:tblGrid>
      <w:tr w:rsidR="003C4244" w14:paraId="1884BD00" w14:textId="77777777" w:rsidTr="003C4244">
        <w:trPr>
          <w:trHeight w:val="481"/>
          <w:jc w:val="center"/>
        </w:trPr>
        <w:tc>
          <w:tcPr>
            <w:tcW w:w="3718" w:type="dxa"/>
          </w:tcPr>
          <w:p w14:paraId="6F65DCE3" w14:textId="5F7389CE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Criteriu</w:t>
            </w:r>
          </w:p>
        </w:tc>
        <w:tc>
          <w:tcPr>
            <w:tcW w:w="1017" w:type="dxa"/>
          </w:tcPr>
          <w:p w14:paraId="31D7F52A" w14:textId="68730D7D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w w:val="95"/>
                <w:sz w:val="20"/>
              </w:rPr>
              <w:t xml:space="preserve">Punctaj </w:t>
            </w:r>
            <w:r w:rsidRPr="006606B4">
              <w:rPr>
                <w:sz w:val="20"/>
              </w:rPr>
              <w:t>maxim</w:t>
            </w:r>
          </w:p>
        </w:tc>
        <w:tc>
          <w:tcPr>
            <w:tcW w:w="2313" w:type="dxa"/>
          </w:tcPr>
          <w:p w14:paraId="44E51A1C" w14:textId="71597F62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sz w:val="20"/>
              </w:rPr>
              <w:t>Punctaj acordat</w:t>
            </w:r>
          </w:p>
        </w:tc>
        <w:tc>
          <w:tcPr>
            <w:tcW w:w="8346" w:type="dxa"/>
          </w:tcPr>
          <w:p w14:paraId="24277373" w14:textId="3AD2719A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sz w:val="20"/>
              </w:rPr>
              <w:t>Observații membru comisie</w:t>
            </w:r>
          </w:p>
        </w:tc>
      </w:tr>
      <w:tr w:rsidR="003C4244" w14:paraId="5B31F0D5" w14:textId="77777777" w:rsidTr="003C4244">
        <w:trPr>
          <w:trHeight w:val="2390"/>
          <w:jc w:val="center"/>
        </w:trPr>
        <w:tc>
          <w:tcPr>
            <w:tcW w:w="3718" w:type="dxa"/>
          </w:tcPr>
          <w:p w14:paraId="07616F1A" w14:textId="3FEFDD9C" w:rsidR="00E518D7" w:rsidRDefault="00E518D7" w:rsidP="00E518D7">
            <w:pPr>
              <w:pStyle w:val="BodyText"/>
              <w:numPr>
                <w:ilvl w:val="0"/>
                <w:numId w:val="4"/>
              </w:numPr>
              <w:rPr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DESCRIEREA AFACERII</w:t>
            </w:r>
          </w:p>
          <w:p w14:paraId="7B75D6B1" w14:textId="1BE48D75" w:rsidR="003C4244" w:rsidRPr="003C4244" w:rsidRDefault="00E518D7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Misiunea și obiectivele economice ale afacerii</w:t>
            </w:r>
          </w:p>
          <w:p w14:paraId="1150FE73" w14:textId="77777777" w:rsidR="00E518D7" w:rsidRDefault="00E518D7" w:rsidP="00E518D7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Misiunea și obiectivele sociale ale afacerii</w:t>
            </w:r>
          </w:p>
          <w:p w14:paraId="20135A08" w14:textId="77777777" w:rsidR="00E518D7" w:rsidRDefault="00E518D7" w:rsidP="00E518D7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Descrierea succintă a afacerii sociale</w:t>
            </w:r>
          </w:p>
          <w:p w14:paraId="375361A6" w14:textId="1D6FEC9B" w:rsidR="00E518D7" w:rsidRDefault="00E518D7" w:rsidP="00E518D7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Analiza pieței de desfacere și a concurenței</w:t>
            </w:r>
          </w:p>
        </w:tc>
        <w:tc>
          <w:tcPr>
            <w:tcW w:w="1017" w:type="dxa"/>
            <w:vAlign w:val="center"/>
          </w:tcPr>
          <w:p w14:paraId="14D5DD12" w14:textId="39B5AC93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28</w:t>
            </w:r>
            <w:r w:rsidR="003C4244">
              <w:rPr>
                <w:i/>
                <w:iCs/>
                <w:sz w:val="20"/>
                <w:szCs w:val="20"/>
              </w:rPr>
              <w:t xml:space="preserve"> puncte </w:t>
            </w:r>
          </w:p>
        </w:tc>
        <w:tc>
          <w:tcPr>
            <w:tcW w:w="2313" w:type="dxa"/>
          </w:tcPr>
          <w:p w14:paraId="6B8EC51E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5F2CF7F9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221D4BF5" w14:textId="77777777" w:rsidTr="003C4244">
        <w:trPr>
          <w:trHeight w:val="1007"/>
          <w:jc w:val="center"/>
        </w:trPr>
        <w:tc>
          <w:tcPr>
            <w:tcW w:w="3718" w:type="dxa"/>
          </w:tcPr>
          <w:p w14:paraId="55A99F37" w14:textId="674DE0BD" w:rsidR="00E518D7" w:rsidRDefault="00E518D7" w:rsidP="00E518D7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b/>
                <w:color w:val="001F5F"/>
                <w:sz w:val="20"/>
              </w:rPr>
            </w:pPr>
            <w:r w:rsidRPr="002F26DB">
              <w:rPr>
                <w:b/>
                <w:color w:val="001F5F"/>
                <w:sz w:val="20"/>
              </w:rPr>
              <w:t>STRATEGIA DE</w:t>
            </w:r>
            <w:r>
              <w:rPr>
                <w:b/>
                <w:color w:val="001F5F"/>
                <w:sz w:val="20"/>
              </w:rPr>
              <w:t xml:space="preserve"> </w:t>
            </w:r>
            <w:r w:rsidRPr="002F26DB">
              <w:rPr>
                <w:b/>
                <w:color w:val="001F5F"/>
                <w:sz w:val="20"/>
              </w:rPr>
              <w:t>MARKETING</w:t>
            </w:r>
          </w:p>
          <w:p w14:paraId="285495DC" w14:textId="6B7F1A0B" w:rsidR="00E518D7" w:rsidRPr="003C4244" w:rsidRDefault="00E518D7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Pretul</w:t>
            </w:r>
          </w:p>
          <w:p w14:paraId="69200289" w14:textId="21E8080F" w:rsidR="00E518D7" w:rsidRPr="003C4244" w:rsidRDefault="00E518D7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 xml:space="preserve"> </w:t>
            </w:r>
            <w:r w:rsidRPr="003C4244">
              <w:rPr>
                <w:b w:val="0"/>
                <w:bCs w:val="0"/>
                <w:i/>
                <w:iCs/>
              </w:rPr>
              <w:t>Produsul/Serviciul</w:t>
            </w:r>
          </w:p>
          <w:p w14:paraId="25F1125E" w14:textId="1C00B423" w:rsidR="00E518D7" w:rsidRDefault="00E518D7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Plasare si promovare</w:t>
            </w:r>
          </w:p>
        </w:tc>
        <w:tc>
          <w:tcPr>
            <w:tcW w:w="1017" w:type="dxa"/>
            <w:vAlign w:val="center"/>
          </w:tcPr>
          <w:p w14:paraId="2C5A64B6" w14:textId="6C055BAE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10</w:t>
            </w:r>
            <w:r w:rsidR="003C4244">
              <w:rPr>
                <w:i/>
                <w:iCs/>
                <w:sz w:val="20"/>
                <w:szCs w:val="20"/>
              </w:rPr>
              <w:t xml:space="preserve"> puncte </w:t>
            </w:r>
          </w:p>
        </w:tc>
        <w:tc>
          <w:tcPr>
            <w:tcW w:w="2313" w:type="dxa"/>
          </w:tcPr>
          <w:p w14:paraId="22D65550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1393A493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2EC505F5" w14:textId="77777777" w:rsidTr="003C4244">
        <w:trPr>
          <w:trHeight w:val="1864"/>
          <w:jc w:val="center"/>
        </w:trPr>
        <w:tc>
          <w:tcPr>
            <w:tcW w:w="3718" w:type="dxa"/>
          </w:tcPr>
          <w:p w14:paraId="3314C318" w14:textId="3E8D418A" w:rsidR="00E518D7" w:rsidRDefault="00E518D7" w:rsidP="00E518D7">
            <w:pPr>
              <w:pStyle w:val="BodyText"/>
              <w:numPr>
                <w:ilvl w:val="0"/>
                <w:numId w:val="4"/>
              </w:numPr>
              <w:rPr>
                <w:color w:val="001F5F"/>
                <w:sz w:val="20"/>
              </w:rPr>
            </w:pPr>
            <w:r w:rsidRPr="002F26DB">
              <w:rPr>
                <w:color w:val="001F5F"/>
                <w:sz w:val="20"/>
              </w:rPr>
              <w:t>PLANUL OPERAȚIONAL</w:t>
            </w:r>
          </w:p>
          <w:p w14:paraId="626B9628" w14:textId="061703F9" w:rsidR="00E518D7" w:rsidRPr="00E518D7" w:rsidRDefault="00E518D7" w:rsidP="00E518D7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3.1</w:t>
            </w:r>
            <w:r w:rsidR="003C4244">
              <w:rPr>
                <w:b w:val="0"/>
                <w:bCs w:val="0"/>
                <w:i/>
                <w:iCs/>
              </w:rPr>
              <w:t>.</w:t>
            </w:r>
            <w:r w:rsidRPr="00E518D7">
              <w:rPr>
                <w:b w:val="0"/>
                <w:bCs w:val="0"/>
                <w:i/>
                <w:iCs/>
              </w:rPr>
              <w:t xml:space="preserve"> Resurse umane</w:t>
            </w:r>
          </w:p>
          <w:p w14:paraId="405DC5A8" w14:textId="3C001131" w:rsidR="00E518D7" w:rsidRPr="003C4244" w:rsidRDefault="00E518D7" w:rsidP="00E518D7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3.2</w:t>
            </w:r>
            <w:r w:rsidR="003C4244">
              <w:rPr>
                <w:b w:val="0"/>
                <w:bCs w:val="0"/>
                <w:i/>
                <w:iCs/>
              </w:rPr>
              <w:t>.</w:t>
            </w:r>
            <w:r w:rsidRPr="00E518D7">
              <w:rPr>
                <w:b w:val="0"/>
                <w:bCs w:val="0"/>
                <w:i/>
                <w:iCs/>
              </w:rPr>
              <w:t xml:space="preserve"> Infrastructura necesare</w:t>
            </w:r>
            <w:r w:rsidRPr="003C4244">
              <w:rPr>
                <w:b w:val="0"/>
                <w:bCs w:val="0"/>
                <w:i/>
                <w:iCs/>
              </w:rPr>
              <w:t xml:space="preserve"> </w:t>
            </w:r>
          </w:p>
          <w:p w14:paraId="5BB60738" w14:textId="69A0654E" w:rsidR="00E518D7" w:rsidRPr="00E518D7" w:rsidRDefault="00E518D7" w:rsidP="00E518D7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E518D7">
              <w:rPr>
                <w:b w:val="0"/>
                <w:bCs w:val="0"/>
                <w:i/>
                <w:iCs/>
              </w:rPr>
              <w:t>3.3</w:t>
            </w:r>
            <w:r w:rsidR="003C4244">
              <w:rPr>
                <w:b w:val="0"/>
                <w:bCs w:val="0"/>
                <w:i/>
                <w:iCs/>
              </w:rPr>
              <w:t>.</w:t>
            </w:r>
            <w:r w:rsidRPr="00E518D7">
              <w:rPr>
                <w:b w:val="0"/>
                <w:bCs w:val="0"/>
                <w:i/>
                <w:iCs/>
              </w:rPr>
              <w:t xml:space="preserve"> Furnizori.parteneri</w:t>
            </w:r>
          </w:p>
          <w:p w14:paraId="5F6DBDA6" w14:textId="495B5FBD" w:rsidR="00E518D7" w:rsidRDefault="00E518D7" w:rsidP="00E518D7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3.4</w:t>
            </w:r>
            <w:r w:rsidR="003C4244">
              <w:rPr>
                <w:b w:val="0"/>
                <w:bCs w:val="0"/>
                <w:i/>
                <w:iCs/>
              </w:rPr>
              <w:t>.</w:t>
            </w:r>
            <w:r w:rsidRPr="00E518D7">
              <w:rPr>
                <w:b w:val="0"/>
                <w:bCs w:val="0"/>
                <w:i/>
                <w:iCs/>
              </w:rPr>
              <w:t xml:space="preserve"> Activitățile și rezultatele planificate</w:t>
            </w:r>
          </w:p>
          <w:p w14:paraId="58F7C474" w14:textId="06F316DA" w:rsidR="003C4244" w:rsidRDefault="003C4244" w:rsidP="00E518D7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3.5.  </w:t>
            </w:r>
            <w:r w:rsidRPr="003C4244">
              <w:rPr>
                <w:b w:val="0"/>
                <w:bCs w:val="0"/>
                <w:i/>
                <w:iCs/>
              </w:rPr>
              <w:t>Analiza de risc</w:t>
            </w:r>
          </w:p>
        </w:tc>
        <w:tc>
          <w:tcPr>
            <w:tcW w:w="1017" w:type="dxa"/>
            <w:vAlign w:val="center"/>
          </w:tcPr>
          <w:p w14:paraId="343876CD" w14:textId="45899637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25</w:t>
            </w:r>
            <w:r w:rsidR="003C4244">
              <w:rPr>
                <w:i/>
                <w:iCs/>
                <w:sz w:val="20"/>
                <w:szCs w:val="20"/>
              </w:rPr>
              <w:t xml:space="preserve"> puncte </w:t>
            </w:r>
          </w:p>
        </w:tc>
        <w:tc>
          <w:tcPr>
            <w:tcW w:w="2313" w:type="dxa"/>
          </w:tcPr>
          <w:p w14:paraId="75325615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271D6C00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604DA8E1" w14:textId="77777777" w:rsidTr="003C4244">
        <w:trPr>
          <w:trHeight w:val="977"/>
          <w:jc w:val="center"/>
        </w:trPr>
        <w:tc>
          <w:tcPr>
            <w:tcW w:w="3718" w:type="dxa"/>
          </w:tcPr>
          <w:p w14:paraId="74C86D7A" w14:textId="270C33CD" w:rsidR="00E518D7" w:rsidRPr="002F26DB" w:rsidRDefault="00E518D7" w:rsidP="003C4244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b/>
                <w:sz w:val="20"/>
              </w:rPr>
            </w:pPr>
            <w:r w:rsidRPr="002F26DB">
              <w:rPr>
                <w:b/>
                <w:color w:val="001F5F"/>
                <w:sz w:val="20"/>
              </w:rPr>
              <w:lastRenderedPageBreak/>
              <w:t xml:space="preserve"> PRIORITĂȚI ORIZONTALE</w:t>
            </w:r>
          </w:p>
          <w:p w14:paraId="6BAA9DBC" w14:textId="77777777" w:rsidR="00E518D7" w:rsidRDefault="00E518D7" w:rsidP="00E518D7">
            <w:pPr>
              <w:pStyle w:val="BodyText"/>
              <w:rPr>
                <w:color w:val="001F5F"/>
                <w:sz w:val="20"/>
              </w:rPr>
            </w:pPr>
            <w:r w:rsidRPr="002F26DB">
              <w:rPr>
                <w:color w:val="001F5F"/>
                <w:sz w:val="20"/>
              </w:rPr>
              <w:t>ȘI TEME SECUNDARE</w:t>
            </w:r>
          </w:p>
          <w:p w14:paraId="28A290F2" w14:textId="36C06E6E" w:rsidR="003C4244" w:rsidRP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4.1</w:t>
            </w:r>
            <w:r>
              <w:rPr>
                <w:b w:val="0"/>
                <w:bCs w:val="0"/>
                <w:i/>
                <w:iCs/>
              </w:rPr>
              <w:t>.</w:t>
            </w:r>
            <w:r w:rsidRPr="003C4244">
              <w:rPr>
                <w:b w:val="0"/>
                <w:bCs w:val="0"/>
                <w:i/>
                <w:iCs/>
              </w:rPr>
              <w:t xml:space="preserve"> Impactul social estimat</w:t>
            </w:r>
          </w:p>
          <w:p w14:paraId="4CFA13C0" w14:textId="0F594582" w:rsidR="003C4244" w:rsidRP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4.2</w:t>
            </w:r>
            <w:r>
              <w:rPr>
                <w:b w:val="0"/>
                <w:bCs w:val="0"/>
                <w:i/>
                <w:iCs/>
              </w:rPr>
              <w:t>.</w:t>
            </w:r>
            <w:r w:rsidRPr="003C4244">
              <w:rPr>
                <w:b w:val="0"/>
                <w:bCs w:val="0"/>
                <w:i/>
                <w:iCs/>
              </w:rPr>
              <w:t xml:space="preserve"> Inovare sociala</w:t>
            </w:r>
          </w:p>
          <w:p w14:paraId="69D5B6B8" w14:textId="6ECC5401" w:rsidR="003C4244" w:rsidRP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4.3</w:t>
            </w:r>
            <w:r>
              <w:rPr>
                <w:b w:val="0"/>
                <w:bCs w:val="0"/>
                <w:i/>
                <w:iCs/>
              </w:rPr>
              <w:t>.</w:t>
            </w:r>
            <w:r w:rsidRPr="003C4244">
              <w:rPr>
                <w:b w:val="0"/>
                <w:bCs w:val="0"/>
                <w:i/>
                <w:iCs/>
              </w:rPr>
              <w:t xml:space="preserve"> Nediscriminare</w:t>
            </w:r>
          </w:p>
          <w:p w14:paraId="25F571ED" w14:textId="2FBFAB04" w:rsidR="003C4244" w:rsidRP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4.4</w:t>
            </w:r>
            <w:r>
              <w:rPr>
                <w:b w:val="0"/>
                <w:bCs w:val="0"/>
                <w:i/>
                <w:iCs/>
              </w:rPr>
              <w:t>.</w:t>
            </w:r>
            <w:r w:rsidRPr="003C4244">
              <w:rPr>
                <w:b w:val="0"/>
                <w:bCs w:val="0"/>
                <w:i/>
                <w:iCs/>
              </w:rPr>
              <w:t xml:space="preserve"> </w:t>
            </w:r>
            <w:r w:rsidRPr="003C4244">
              <w:rPr>
                <w:b w:val="0"/>
                <w:bCs w:val="0"/>
                <w:i/>
                <w:iCs/>
              </w:rPr>
              <w:t>Tranziția către o</w:t>
            </w:r>
          </w:p>
          <w:p w14:paraId="57824631" w14:textId="5420459F" w:rsid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economie cu emisii scăzute de dioxid de carbon și eficientă din punctul de vedere al utilizării resurselor</w:t>
            </w:r>
          </w:p>
        </w:tc>
        <w:tc>
          <w:tcPr>
            <w:tcW w:w="1017" w:type="dxa"/>
            <w:vAlign w:val="center"/>
          </w:tcPr>
          <w:p w14:paraId="3BCBBCDD" w14:textId="23E84019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10</w:t>
            </w:r>
            <w:r w:rsidR="003C4244">
              <w:rPr>
                <w:i/>
                <w:iCs/>
                <w:sz w:val="20"/>
                <w:szCs w:val="20"/>
              </w:rPr>
              <w:t xml:space="preserve"> puncte </w:t>
            </w:r>
          </w:p>
        </w:tc>
        <w:tc>
          <w:tcPr>
            <w:tcW w:w="2313" w:type="dxa"/>
          </w:tcPr>
          <w:p w14:paraId="121935D1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6C3249FF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5E984E74" w14:textId="77777777" w:rsidTr="003C4244">
        <w:trPr>
          <w:trHeight w:val="1322"/>
          <w:jc w:val="center"/>
        </w:trPr>
        <w:tc>
          <w:tcPr>
            <w:tcW w:w="3718" w:type="dxa"/>
          </w:tcPr>
          <w:p w14:paraId="75A34DD5" w14:textId="14EDE8B5" w:rsidR="00E518D7" w:rsidRDefault="00E518D7" w:rsidP="003C4244">
            <w:pPr>
              <w:pStyle w:val="BodyText"/>
              <w:numPr>
                <w:ilvl w:val="0"/>
                <w:numId w:val="4"/>
              </w:numPr>
              <w:rPr>
                <w:color w:val="001F5F"/>
                <w:sz w:val="20"/>
              </w:rPr>
            </w:pPr>
            <w:r w:rsidRPr="002F26DB">
              <w:rPr>
                <w:color w:val="001F5F"/>
                <w:sz w:val="20"/>
              </w:rPr>
              <w:t>SUSTENABILITATE</w:t>
            </w:r>
          </w:p>
          <w:p w14:paraId="5C5A4E0E" w14:textId="0116E0F1" w:rsid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 5.1 Capacitatea de a se autosustine </w:t>
            </w:r>
          </w:p>
          <w:p w14:paraId="1E54B9A6" w14:textId="1720427F" w:rsidR="003C4244" w:rsidRDefault="003C4244" w:rsidP="003C4244">
            <w:pPr>
              <w:pStyle w:val="BodyText"/>
              <w:ind w:left="7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5.2 </w:t>
            </w:r>
            <w:r w:rsidRPr="003C4244">
              <w:rPr>
                <w:b w:val="0"/>
                <w:bCs w:val="0"/>
                <w:i/>
                <w:iCs/>
              </w:rPr>
              <w:t>Perspective de dezvoltare viitoare</w:t>
            </w:r>
          </w:p>
        </w:tc>
        <w:tc>
          <w:tcPr>
            <w:tcW w:w="1017" w:type="dxa"/>
            <w:vAlign w:val="center"/>
          </w:tcPr>
          <w:p w14:paraId="3362DD16" w14:textId="751FDFD6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6</w:t>
            </w:r>
            <w:r w:rsidR="003C4244">
              <w:rPr>
                <w:i/>
                <w:iCs/>
                <w:sz w:val="20"/>
                <w:szCs w:val="20"/>
              </w:rPr>
              <w:t xml:space="preserve"> puncte </w:t>
            </w:r>
          </w:p>
        </w:tc>
        <w:tc>
          <w:tcPr>
            <w:tcW w:w="2313" w:type="dxa"/>
          </w:tcPr>
          <w:p w14:paraId="72C86F47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0E61F247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73BF7FCF" w14:textId="77777777" w:rsidTr="003C4244">
        <w:trPr>
          <w:trHeight w:val="1307"/>
          <w:jc w:val="center"/>
        </w:trPr>
        <w:tc>
          <w:tcPr>
            <w:tcW w:w="3718" w:type="dxa"/>
          </w:tcPr>
          <w:p w14:paraId="49B42732" w14:textId="1F507538" w:rsidR="00E518D7" w:rsidRDefault="00E518D7" w:rsidP="003C4244">
            <w:pPr>
              <w:pStyle w:val="BodyText"/>
              <w:numPr>
                <w:ilvl w:val="0"/>
                <w:numId w:val="4"/>
              </w:numPr>
              <w:rPr>
                <w:color w:val="001F5F"/>
                <w:sz w:val="20"/>
              </w:rPr>
            </w:pPr>
            <w:r w:rsidRPr="002F26DB">
              <w:rPr>
                <w:color w:val="001F5F"/>
                <w:sz w:val="20"/>
              </w:rPr>
              <w:t>PROIECȚII FINANCIARE</w:t>
            </w:r>
          </w:p>
          <w:p w14:paraId="2B8E4C0A" w14:textId="0D07E4C4" w:rsidR="003C4244" w:rsidRPr="003C4244" w:rsidRDefault="003C4244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Bugetul ajutorului de minimis solicitat</w:t>
            </w:r>
          </w:p>
          <w:p w14:paraId="069A4660" w14:textId="673FC4E3" w:rsidR="003C4244" w:rsidRPr="003C4244" w:rsidRDefault="003C4244" w:rsidP="003C4244">
            <w:pPr>
              <w:pStyle w:val="BodyText"/>
              <w:numPr>
                <w:ilvl w:val="1"/>
                <w:numId w:val="4"/>
              </w:numPr>
              <w:rPr>
                <w:b w:val="0"/>
                <w:bCs w:val="0"/>
                <w:i/>
                <w:iCs/>
              </w:rPr>
            </w:pPr>
            <w:r w:rsidRPr="003C4244">
              <w:rPr>
                <w:b w:val="0"/>
                <w:bCs w:val="0"/>
                <w:i/>
                <w:iCs/>
              </w:rPr>
              <w:t>Cheltuielile operaționale</w:t>
            </w:r>
          </w:p>
          <w:p w14:paraId="3BC7F374" w14:textId="70859DE4" w:rsidR="003C4244" w:rsidRPr="002F26DB" w:rsidRDefault="003C4244" w:rsidP="003C4244">
            <w:pPr>
              <w:pStyle w:val="BodyText"/>
              <w:numPr>
                <w:ilvl w:val="1"/>
                <w:numId w:val="5"/>
              </w:numPr>
              <w:rPr>
                <w:color w:val="001F5F"/>
                <w:sz w:val="20"/>
              </w:rPr>
            </w:pPr>
            <w:r w:rsidRPr="003C4244">
              <w:rPr>
                <w:b w:val="0"/>
                <w:bCs w:val="0"/>
                <w:i/>
                <w:iCs/>
              </w:rPr>
              <w:t xml:space="preserve"> Veniturile operaționale</w:t>
            </w:r>
          </w:p>
        </w:tc>
        <w:tc>
          <w:tcPr>
            <w:tcW w:w="1017" w:type="dxa"/>
            <w:vAlign w:val="center"/>
          </w:tcPr>
          <w:p w14:paraId="00D38994" w14:textId="7F7356C9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17</w:t>
            </w:r>
            <w:r w:rsidR="003C4244">
              <w:rPr>
                <w:i/>
                <w:iCs/>
                <w:sz w:val="20"/>
                <w:szCs w:val="20"/>
              </w:rPr>
              <w:t xml:space="preserve"> puncte</w:t>
            </w:r>
          </w:p>
        </w:tc>
        <w:tc>
          <w:tcPr>
            <w:tcW w:w="2313" w:type="dxa"/>
          </w:tcPr>
          <w:p w14:paraId="4E519D79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2C131954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4244" w14:paraId="160EDF4D" w14:textId="77777777" w:rsidTr="003C4244">
        <w:trPr>
          <w:trHeight w:val="1728"/>
          <w:jc w:val="center"/>
        </w:trPr>
        <w:tc>
          <w:tcPr>
            <w:tcW w:w="3718" w:type="dxa"/>
          </w:tcPr>
          <w:p w14:paraId="53995102" w14:textId="77777777" w:rsidR="00E518D7" w:rsidRDefault="00E518D7" w:rsidP="00E518D7">
            <w:pPr>
              <w:pStyle w:val="TableParagraph"/>
              <w:spacing w:line="200" w:lineRule="exact"/>
              <w:ind w:left="3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7. CLARITATEA ȘI</w:t>
            </w:r>
          </w:p>
          <w:p w14:paraId="54D8E1FC" w14:textId="77777777" w:rsidR="00E518D7" w:rsidRDefault="00E518D7" w:rsidP="00E518D7">
            <w:pPr>
              <w:pStyle w:val="BodyText"/>
              <w:rPr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COMPLETITUDINEA PLANULUI DE AFACERI ȘI RELEVANȚA INFORMAȚIILOR PREZENTATE</w:t>
            </w:r>
          </w:p>
          <w:p w14:paraId="6F0EB7AA" w14:textId="3A6BE6FC" w:rsidR="003C4244" w:rsidRPr="003C4244" w:rsidRDefault="003C4244" w:rsidP="003C4244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                 </w:t>
            </w:r>
            <w:r w:rsidRPr="003C4244">
              <w:rPr>
                <w:b w:val="0"/>
                <w:bCs w:val="0"/>
                <w:i/>
                <w:iCs/>
              </w:rPr>
              <w:t xml:space="preserve">7.1 Claritatea si </w:t>
            </w:r>
            <w:r w:rsidRPr="003C4244">
              <w:rPr>
                <w:b w:val="0"/>
                <w:bCs w:val="0"/>
                <w:i/>
                <w:iCs/>
              </w:rPr>
              <w:t>completitudinea planului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3C4244">
              <w:rPr>
                <w:b w:val="0"/>
                <w:bCs w:val="0"/>
                <w:i/>
                <w:iCs/>
              </w:rPr>
              <w:t>de afaceri și relevanța informațiilor prezentate</w:t>
            </w:r>
          </w:p>
        </w:tc>
        <w:tc>
          <w:tcPr>
            <w:tcW w:w="1017" w:type="dxa"/>
            <w:vAlign w:val="center"/>
          </w:tcPr>
          <w:p w14:paraId="22A8E740" w14:textId="255799B6" w:rsidR="00E518D7" w:rsidRPr="003C4244" w:rsidRDefault="00E518D7" w:rsidP="003C4244">
            <w:pPr>
              <w:pStyle w:val="BodyText"/>
              <w:jc w:val="right"/>
              <w:rPr>
                <w:i/>
                <w:iCs/>
                <w:sz w:val="20"/>
                <w:szCs w:val="20"/>
              </w:rPr>
            </w:pPr>
            <w:r w:rsidRPr="003C4244">
              <w:rPr>
                <w:i/>
                <w:iCs/>
                <w:sz w:val="20"/>
                <w:szCs w:val="20"/>
              </w:rPr>
              <w:t>4</w:t>
            </w:r>
            <w:r w:rsidR="003C4244">
              <w:rPr>
                <w:i/>
                <w:iCs/>
                <w:sz w:val="20"/>
                <w:szCs w:val="20"/>
              </w:rPr>
              <w:t xml:space="preserve"> puncte</w:t>
            </w:r>
          </w:p>
        </w:tc>
        <w:tc>
          <w:tcPr>
            <w:tcW w:w="2313" w:type="dxa"/>
          </w:tcPr>
          <w:p w14:paraId="44BC4AB5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8346" w:type="dxa"/>
          </w:tcPr>
          <w:p w14:paraId="068ACE09" w14:textId="77777777" w:rsidR="00E518D7" w:rsidRDefault="00E518D7" w:rsidP="00BC229B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</w:tbl>
    <w:p w14:paraId="444112DC" w14:textId="77777777" w:rsidR="003C4244" w:rsidRDefault="003C4244" w:rsidP="003C4244">
      <w:pPr>
        <w:pStyle w:val="BodyText"/>
        <w:spacing w:before="57" w:line="259" w:lineRule="auto"/>
        <w:ind w:right="10596"/>
      </w:pPr>
    </w:p>
    <w:p w14:paraId="588F09FE" w14:textId="77777777" w:rsidR="003C4244" w:rsidRDefault="003C4244" w:rsidP="003C4244">
      <w:pPr>
        <w:pStyle w:val="BodyText"/>
        <w:spacing w:before="57" w:line="259" w:lineRule="auto"/>
        <w:ind w:right="10596"/>
      </w:pPr>
    </w:p>
    <w:p w14:paraId="64CEF6BD" w14:textId="77777777" w:rsidR="003C4244" w:rsidRDefault="003C4244" w:rsidP="003C4244">
      <w:pPr>
        <w:pStyle w:val="BodyText"/>
        <w:spacing w:before="57" w:line="259" w:lineRule="auto"/>
        <w:ind w:right="10596"/>
      </w:pPr>
    </w:p>
    <w:p w14:paraId="3D173678" w14:textId="027F32DD" w:rsidR="003C4244" w:rsidRDefault="003C4244" w:rsidP="003C4244">
      <w:pPr>
        <w:pStyle w:val="BodyText"/>
        <w:spacing w:before="57" w:line="259" w:lineRule="auto"/>
        <w:ind w:right="10596"/>
      </w:pPr>
      <w:r>
        <w:t>Nume și prenume membru comisie evaluare: Data evaluării:</w:t>
      </w:r>
    </w:p>
    <w:p w14:paraId="3E917F32" w14:textId="77777777" w:rsidR="003C4244" w:rsidRDefault="003C4244" w:rsidP="003C4244">
      <w:pPr>
        <w:pStyle w:val="BodyText"/>
        <w:ind w:left="155"/>
      </w:pPr>
      <w:r>
        <w:t>Semnătura:</w:t>
      </w:r>
    </w:p>
    <w:p w14:paraId="10D4E640" w14:textId="77777777" w:rsidR="00E518D7" w:rsidRDefault="00E518D7" w:rsidP="00DB5713">
      <w:pPr>
        <w:pStyle w:val="BodyText"/>
        <w:ind w:left="155"/>
      </w:pPr>
    </w:p>
    <w:sectPr w:rsidR="00E518D7">
      <w:pgSz w:w="15840" w:h="12240" w:orient="landscape"/>
      <w:pgMar w:top="1140" w:right="5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0349"/>
    <w:multiLevelType w:val="hybridMultilevel"/>
    <w:tmpl w:val="3042C26C"/>
    <w:lvl w:ilvl="0" w:tplc="9C90B2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7607"/>
    <w:multiLevelType w:val="hybridMultilevel"/>
    <w:tmpl w:val="2188EAA2"/>
    <w:lvl w:ilvl="0" w:tplc="FC0624DA">
      <w:numFmt w:val="bullet"/>
      <w:lvlText w:val="-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51061CEA"/>
    <w:multiLevelType w:val="multilevel"/>
    <w:tmpl w:val="FDA08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/>
        <w:color w:val="auto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i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i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i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i/>
        <w:color w:val="auto"/>
        <w:sz w:val="22"/>
      </w:rPr>
    </w:lvl>
  </w:abstractNum>
  <w:abstractNum w:abstractNumId="3" w15:restartNumberingAfterBreak="0">
    <w:nsid w:val="53507B00"/>
    <w:multiLevelType w:val="hybridMultilevel"/>
    <w:tmpl w:val="F6D4C51A"/>
    <w:lvl w:ilvl="0" w:tplc="208E3D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04EC"/>
    <w:multiLevelType w:val="multilevel"/>
    <w:tmpl w:val="A21C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E8"/>
    <w:rsid w:val="00081FE8"/>
    <w:rsid w:val="002818A7"/>
    <w:rsid w:val="002A7D1F"/>
    <w:rsid w:val="002F26DB"/>
    <w:rsid w:val="00360FCC"/>
    <w:rsid w:val="003C4244"/>
    <w:rsid w:val="00482FF9"/>
    <w:rsid w:val="00555E09"/>
    <w:rsid w:val="006606B4"/>
    <w:rsid w:val="0073338D"/>
    <w:rsid w:val="00743F22"/>
    <w:rsid w:val="009578F0"/>
    <w:rsid w:val="009A01AE"/>
    <w:rsid w:val="00B739CE"/>
    <w:rsid w:val="00B85FAD"/>
    <w:rsid w:val="00BB0950"/>
    <w:rsid w:val="00BC229B"/>
    <w:rsid w:val="00D02AF2"/>
    <w:rsid w:val="00DB5713"/>
    <w:rsid w:val="00DD6C5D"/>
    <w:rsid w:val="00E518D7"/>
    <w:rsid w:val="00E66657"/>
    <w:rsid w:val="00E95857"/>
    <w:rsid w:val="00E979D6"/>
    <w:rsid w:val="00F20C74"/>
    <w:rsid w:val="00F66B94"/>
    <w:rsid w:val="00FD0FF1"/>
    <w:rsid w:val="00FE7A7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7840"/>
  <w15:docId w15:val="{18D0A59C-E3B1-4563-B7AB-9B32AAA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82FF9"/>
    <w:rPr>
      <w:rFonts w:ascii="Calibri" w:eastAsia="Calibri" w:hAnsi="Calibri" w:cs="Calibri"/>
      <w:lang w:val="ro-RO" w:eastAsia="ro-RO" w:bidi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2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74"/>
    <w:rPr>
      <w:rFonts w:ascii="Calibri" w:eastAsia="Calibri" w:hAnsi="Calibri" w:cs="Calibri"/>
      <w:sz w:val="20"/>
      <w:szCs w:val="20"/>
      <w:lang w:val="ro-RO"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74"/>
    <w:rPr>
      <w:rFonts w:ascii="Calibri" w:eastAsia="Calibri" w:hAnsi="Calibri" w:cs="Calibri"/>
      <w:b/>
      <w:bCs/>
      <w:sz w:val="20"/>
      <w:szCs w:val="20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74"/>
    <w:rPr>
      <w:rFonts w:ascii="Times New Roman" w:eastAsia="Calibri" w:hAnsi="Times New Roman" w:cs="Times New Roman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E5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 Transcarpatica</cp:lastModifiedBy>
  <cp:revision>18</cp:revision>
  <dcterms:created xsi:type="dcterms:W3CDTF">2020-02-19T00:31:00Z</dcterms:created>
  <dcterms:modified xsi:type="dcterms:W3CDTF">2020-10-21T11:04:00Z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